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Pisany Szminką stworzył Aleję Ludzi Zmieniających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terenie Muzeum Pałacu Króla Jana III w Wilanowie Sukces Pisany Szminką stworzył Aleję Ludzi Zmieniających Świat. Nowo posadzone graby pospolite są symbolicznymi statuetkami w XV edycji konkursu Sukces Pisany Szminką – najstarszego i największego konkursu, w którym nagradzane są przedsiębiorcze Polki, a także liderki i liderzy działający na rzecz równości, różnorodności oraz włączania.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edycja konkursu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dobiega końca. W</w:t>
      </w:r>
      <w:r>
        <w:rPr>
          <w:rFonts w:ascii="calibri" w:hAnsi="calibri" w:eastAsia="calibri" w:cs="calibri"/>
          <w:sz w:val="24"/>
          <w:szCs w:val="24"/>
          <w:b/>
        </w:rPr>
        <w:t xml:space="preserve"> 15-letniej historii wręczono już 165 statuetek, a w tegorocznej edycji aż 90 ekspertów i ekspertek zaangażowanych było w wybór grona finałowego i zwycięzców konkursu</w:t>
      </w:r>
      <w:r>
        <w:rPr>
          <w:rFonts w:ascii="calibri" w:hAnsi="calibri" w:eastAsia="calibri" w:cs="calibri"/>
          <w:sz w:val="24"/>
          <w:szCs w:val="24"/>
        </w:rPr>
        <w:t xml:space="preserve">. Także pod względem liczby zgłoszeń konkursowych XV edycja Sukces Pisany Szminką była rekordowa – przyjęto ponad 140 zgłoszeń w sześciu kategoriach otwartych. W ubiegłym roku po raz pierwszy podczas gali finałowej zrezygnowano z wręczania klasycznych statuetek.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Chcemy, żeby stworzona przez Sukces Pisany Szminką Aleja Ludzi Zmieniających Świat była wieczną pamiątką sukcesów laureatek i laureatów naszego konkursu. Jest to miejsce symboliczne, do którego będziemy powracać, by wspominać te osiągnięcia. Zależało nam na tym, aby Aleja powstała w miejscu historycznym i aby tę historię tworzyć dalej razem. Z tego miejsca chciałabym podziękować panu Pawłowi Jaskanisowi i Ani Auksel-Sekutowicz, bo bez nich ten projekt nie byłby możliwy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ubiegłego roku statuetkami w konkursie są drzewa, tworzące Aleję Ludzie Zmieniających Świat. Powstała ona na terenie kompleksu pałacowo-ogrodowego Muzeum Pałacu Króla Jana III w Wilanowie. Aleję obecnie tworzy już 29 drzew z gatunku grab pospolity w rejonie boskietów na dolnym tarasie ogrodu barokowego przy Jeziorze Wilanowskim – 14 z nich posadzonych przez nagrodzonych w XIV edycji i 15 w XV edycji konkursu. Dokładną lokalizację Alei Ludzi Zmieniających Świat można sprawdzić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Wsparcie ofiarodawców w formie ufundowania drzew w naszym ogrodzie jest dla nas bardzo ważne, a dla samych instytucji jest to niepowtarzalna pamiątka ważnych wydarzeń czy jubileuszy. Cieszymy się, że to właśnie w naszym historycznym ogrodzie powstała Aleja Ludzi Zmieniających Świat i tym samym możemy być częścią tej inicjatywy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Paweł Jaskanis, dyrektor Muzeum Pałacu Króla Jana III w Wilanowie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" TargetMode="External"/><Relationship Id="rId8" Type="http://schemas.openxmlformats.org/officeDocument/2006/relationships/hyperlink" Target="https://gis.muzeum-wilanow.pl/arcgisportal/apps/MapSeries/index.html?appid=d4129641f21848d98c1215b986dbbfc2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2026-07-09T18:26:04+02:00</dcterms:created>
  <dcterms:modified xsi:type="dcterms:W3CDTF">2026-07-09T18:26:04+02:00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